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5C867" w14:textId="299197DB" w:rsidR="00361F9C" w:rsidRPr="00FF5F29" w:rsidRDefault="00361F9C" w:rsidP="00361F9C">
      <w:pPr>
        <w:pStyle w:val="Nivel3"/>
        <w:numPr>
          <w:ilvl w:val="0"/>
          <w:numId w:val="0"/>
        </w:numPr>
        <w:jc w:val="center"/>
        <w:rPr>
          <w:b/>
          <w:bCs/>
          <w:sz w:val="22"/>
          <w:szCs w:val="22"/>
        </w:rPr>
      </w:pPr>
      <w:r w:rsidRPr="00FF5F29">
        <w:rPr>
          <w:b/>
          <w:bCs/>
          <w:sz w:val="22"/>
          <w:szCs w:val="22"/>
        </w:rPr>
        <w:t>ANEXO II</w:t>
      </w:r>
      <w:r w:rsidR="008A00B0">
        <w:rPr>
          <w:b/>
          <w:bCs/>
          <w:sz w:val="22"/>
          <w:szCs w:val="22"/>
        </w:rPr>
        <w:t>I</w:t>
      </w:r>
      <w:r w:rsidRPr="00FF5F29">
        <w:rPr>
          <w:b/>
          <w:bCs/>
          <w:sz w:val="22"/>
          <w:szCs w:val="22"/>
        </w:rPr>
        <w:t xml:space="preserve"> – DECLARAÇÃO UNIFICADA (MODELO) </w:t>
      </w:r>
    </w:p>
    <w:p w14:paraId="75860782" w14:textId="77777777" w:rsidR="00361F9C" w:rsidRPr="00FF5F29" w:rsidRDefault="00361F9C" w:rsidP="00361F9C">
      <w:pPr>
        <w:pStyle w:val="Nivel3"/>
        <w:numPr>
          <w:ilvl w:val="0"/>
          <w:numId w:val="0"/>
        </w:numPr>
        <w:jc w:val="center"/>
        <w:rPr>
          <w:b/>
          <w:bCs/>
          <w:sz w:val="22"/>
          <w:szCs w:val="22"/>
        </w:rPr>
      </w:pPr>
    </w:p>
    <w:p w14:paraId="31DAFC3D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b/>
          <w:bCs/>
          <w:sz w:val="22"/>
          <w:szCs w:val="22"/>
        </w:rPr>
      </w:pPr>
      <w:r w:rsidRPr="00FF5F29">
        <w:rPr>
          <w:b/>
          <w:bCs/>
          <w:sz w:val="22"/>
          <w:szCs w:val="22"/>
        </w:rPr>
        <w:t xml:space="preserve">Ao MUNICÍPIO DE NOVA SANTA BÁRBARA – PR </w:t>
      </w:r>
    </w:p>
    <w:p w14:paraId="390B8D4C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b/>
          <w:bCs/>
          <w:sz w:val="22"/>
          <w:szCs w:val="22"/>
        </w:rPr>
      </w:pPr>
      <w:r w:rsidRPr="00FF5F29">
        <w:rPr>
          <w:b/>
          <w:bCs/>
          <w:sz w:val="22"/>
          <w:szCs w:val="22"/>
        </w:rPr>
        <w:t xml:space="preserve">Referência: Edital Pregão Eletrônico SRP nº XX/2024 </w:t>
      </w:r>
    </w:p>
    <w:p w14:paraId="0B386DFC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sz w:val="22"/>
          <w:szCs w:val="22"/>
        </w:rPr>
      </w:pPr>
    </w:p>
    <w:p w14:paraId="0EE01A11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sz w:val="22"/>
          <w:szCs w:val="22"/>
        </w:rPr>
      </w:pPr>
      <w:r w:rsidRPr="00FF5F29">
        <w:rPr>
          <w:sz w:val="22"/>
          <w:szCs w:val="22"/>
        </w:rPr>
        <w:t xml:space="preserve">A Empresa __________________, devidamente inscrita no CNPJ nº __________________, com endereço na Rua ______________________, nº______, CEP: _________ na cidade de __________ Estado do ________________, telefone (___) _____- _______ por intermédio de seu representante legal, o (a) Sr (a) ___________________________, inscrito (a) no CPF nº _________________ e RG nº _________________, </w:t>
      </w:r>
      <w:r w:rsidRPr="00FF5F29">
        <w:rPr>
          <w:b/>
          <w:bCs/>
          <w:sz w:val="22"/>
          <w:szCs w:val="22"/>
        </w:rPr>
        <w:t xml:space="preserve">DECLARA </w:t>
      </w:r>
      <w:r w:rsidRPr="00FF5F29">
        <w:rPr>
          <w:sz w:val="22"/>
          <w:szCs w:val="22"/>
        </w:rPr>
        <w:t xml:space="preserve">expressamente: </w:t>
      </w:r>
    </w:p>
    <w:p w14:paraId="4654B686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sz w:val="22"/>
          <w:szCs w:val="22"/>
        </w:rPr>
      </w:pPr>
      <w:r w:rsidRPr="00FF5F29">
        <w:rPr>
          <w:sz w:val="22"/>
          <w:szCs w:val="22"/>
        </w:rPr>
        <w:t xml:space="preserve">a) que atende aos requisitos de habilitação, e que inexistem fatos impeditivos para sua habilitação no certame, ciente da obrigatoriedade de declarar ocorrências posteriores; </w:t>
      </w:r>
    </w:p>
    <w:p w14:paraId="3AEAFCEF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sz w:val="22"/>
          <w:szCs w:val="22"/>
        </w:rPr>
      </w:pPr>
      <w:r w:rsidRPr="00FF5F29">
        <w:rPr>
          <w:sz w:val="22"/>
          <w:szCs w:val="22"/>
        </w:rPr>
        <w:t xml:space="preserve">b)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definitivo; </w:t>
      </w:r>
    </w:p>
    <w:p w14:paraId="63F636E3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sz w:val="22"/>
          <w:szCs w:val="22"/>
        </w:rPr>
      </w:pPr>
      <w:r w:rsidRPr="00FF5F29">
        <w:rPr>
          <w:sz w:val="22"/>
          <w:szCs w:val="22"/>
        </w:rPr>
        <w:t xml:space="preserve">c) que assume a responsabilidade pelas transações que forem efetuadas no sistema, assumindo como firmes e verdadeiras; </w:t>
      </w:r>
    </w:p>
    <w:p w14:paraId="77A4890A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sz w:val="22"/>
          <w:szCs w:val="22"/>
        </w:rPr>
      </w:pPr>
      <w:r w:rsidRPr="00FF5F29">
        <w:rPr>
          <w:sz w:val="22"/>
          <w:szCs w:val="22"/>
        </w:rPr>
        <w:t xml:space="preserve">d) que não emprega menor de 18 anos em trabalho noturno, perigoso ou insalubre e não emprega menor de 16 anos, salvo menor, a partir de 14 anos, na condição de aprendiz, nos termos do artigo 7°, XXXIII, da Constituição; </w:t>
      </w:r>
    </w:p>
    <w:p w14:paraId="7E2A3805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sz w:val="22"/>
          <w:szCs w:val="22"/>
        </w:rPr>
      </w:pPr>
      <w:r w:rsidRPr="00FF5F29">
        <w:rPr>
          <w:sz w:val="22"/>
          <w:szCs w:val="22"/>
        </w:rPr>
        <w:t xml:space="preserve">e) que não possui, em sua cadeia produtiva, empregados executando trabalho degradante ou forçado, observando o disposto nos incisos III e IV do art. 1º e no inciso III do art. 5º da Constituição Federal; </w:t>
      </w:r>
    </w:p>
    <w:p w14:paraId="34B40D88" w14:textId="77777777" w:rsidR="00361F9C" w:rsidRPr="00FF5F29" w:rsidRDefault="00361F9C" w:rsidP="00361F9C">
      <w:pPr>
        <w:pStyle w:val="Nivel3"/>
        <w:numPr>
          <w:ilvl w:val="0"/>
          <w:numId w:val="0"/>
        </w:numPr>
        <w:rPr>
          <w:sz w:val="22"/>
          <w:szCs w:val="22"/>
        </w:rPr>
      </w:pPr>
      <w:r w:rsidRPr="00FF5F29">
        <w:rPr>
          <w:sz w:val="22"/>
          <w:szCs w:val="22"/>
        </w:rPr>
        <w:t xml:space="preserve">f) que cumpre as exigências de reserva de cargos para pessoa com deficiência e para reabilitado da Previdência Social, previstas em lei e em outras normas específicas; </w:t>
      </w:r>
    </w:p>
    <w:p w14:paraId="7A77DBAA" w14:textId="77777777" w:rsidR="00361F9C" w:rsidRPr="00FF5F29" w:rsidRDefault="00361F9C" w:rsidP="00361F9C">
      <w:pPr>
        <w:pStyle w:val="Nivel3"/>
        <w:numPr>
          <w:ilvl w:val="0"/>
          <w:numId w:val="0"/>
        </w:numPr>
        <w:jc w:val="right"/>
        <w:rPr>
          <w:sz w:val="22"/>
          <w:szCs w:val="22"/>
        </w:rPr>
      </w:pPr>
      <w:r w:rsidRPr="00FF5F29">
        <w:rPr>
          <w:sz w:val="22"/>
          <w:szCs w:val="22"/>
        </w:rPr>
        <w:t>Local e data.</w:t>
      </w:r>
    </w:p>
    <w:p w14:paraId="633310FA" w14:textId="77777777" w:rsidR="00361F9C" w:rsidRPr="00FF5F29" w:rsidRDefault="00361F9C" w:rsidP="00361F9C">
      <w:pPr>
        <w:pStyle w:val="Nivel3"/>
        <w:numPr>
          <w:ilvl w:val="0"/>
          <w:numId w:val="0"/>
        </w:numPr>
        <w:jc w:val="center"/>
        <w:rPr>
          <w:sz w:val="22"/>
          <w:szCs w:val="22"/>
        </w:rPr>
      </w:pPr>
    </w:p>
    <w:p w14:paraId="391F295A" w14:textId="77777777" w:rsidR="00361F9C" w:rsidRPr="00FF5F29" w:rsidRDefault="00361F9C" w:rsidP="00361F9C">
      <w:pPr>
        <w:pStyle w:val="Nivel3"/>
        <w:numPr>
          <w:ilvl w:val="0"/>
          <w:numId w:val="0"/>
        </w:numPr>
        <w:jc w:val="center"/>
        <w:rPr>
          <w:sz w:val="22"/>
          <w:szCs w:val="22"/>
        </w:rPr>
      </w:pPr>
      <w:r w:rsidRPr="00FF5F29">
        <w:rPr>
          <w:sz w:val="22"/>
          <w:szCs w:val="22"/>
        </w:rPr>
        <w:t>________________________________________</w:t>
      </w:r>
    </w:p>
    <w:p w14:paraId="382FA5A9" w14:textId="4E1B2C7E" w:rsidR="00DB65FC" w:rsidRPr="003C4C04" w:rsidRDefault="00361F9C" w:rsidP="00361F9C">
      <w:pPr>
        <w:pStyle w:val="Nivel3"/>
        <w:numPr>
          <w:ilvl w:val="0"/>
          <w:numId w:val="0"/>
        </w:numPr>
        <w:jc w:val="center"/>
      </w:pPr>
      <w:r w:rsidRPr="00FF5F29">
        <w:rPr>
          <w:sz w:val="22"/>
          <w:szCs w:val="22"/>
        </w:rPr>
        <w:t>(Assinatura, RG e CPF do declarante) Representante Legal</w:t>
      </w:r>
    </w:p>
    <w:sectPr w:rsidR="00DB65FC" w:rsidRPr="003C4C04" w:rsidSect="006C23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284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44BAA" w14:textId="77777777" w:rsidR="009E15AB" w:rsidRDefault="009E15AB">
      <w:r>
        <w:separator/>
      </w:r>
    </w:p>
  </w:endnote>
  <w:endnote w:type="continuationSeparator" w:id="0">
    <w:p w14:paraId="14FF16F7" w14:textId="77777777" w:rsidR="009E15AB" w:rsidRDefault="009E15AB">
      <w:r>
        <w:continuationSeparator/>
      </w:r>
    </w:p>
  </w:endnote>
  <w:endnote w:type="continuationNotice" w:id="1">
    <w:p w14:paraId="18FC6B19" w14:textId="77777777" w:rsidR="009E15AB" w:rsidRDefault="009E1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5580632F" w14:textId="5A375966" w:rsidR="00D53D3B" w:rsidRDefault="000C4E94" w:rsidP="00D53D3B">
        <w:pPr>
          <w:pStyle w:val="Rodap"/>
          <w:pBdr>
            <w:top w:val="single" w:sz="4" w:space="1" w:color="auto"/>
          </w:pBdr>
          <w:ind w:right="360"/>
          <w:jc w:val="center"/>
          <w:rPr>
            <w:sz w:val="2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="00D53D3B">
          <w:rPr>
            <w:sz w:val="22"/>
          </w:rPr>
          <w:t xml:space="preserve">Rua Walfredo Bittencourt de Moraes nº 222, Centro, </w:t>
        </w:r>
        <w:r w:rsidR="00D53D3B">
          <w:rPr>
            <w:sz w:val="22"/>
          </w:rPr>
          <w:sym w:font="Wingdings" w:char="0028"/>
        </w:r>
        <w:r w:rsidR="00D53D3B">
          <w:rPr>
            <w:sz w:val="22"/>
          </w:rPr>
          <w:t xml:space="preserve"> 43. 3266.8114, </w:t>
        </w:r>
        <w:r w:rsidR="00D53D3B">
          <w:rPr>
            <w:sz w:val="22"/>
          </w:rPr>
          <w:sym w:font="Wingdings" w:char="002A"/>
        </w:r>
        <w:r w:rsidR="00D53D3B">
          <w:rPr>
            <w:sz w:val="22"/>
          </w:rPr>
          <w:t xml:space="preserve"> - 86.250-000  </w:t>
        </w:r>
      </w:p>
      <w:p w14:paraId="3969DBD7" w14:textId="77777777" w:rsidR="00D53D3B" w:rsidRDefault="00D53D3B" w:rsidP="00D53D3B">
        <w:pPr>
          <w:pStyle w:val="Rodap"/>
          <w:pBdr>
            <w:top w:val="single" w:sz="4" w:space="1" w:color="auto"/>
          </w:pBdr>
          <w:ind w:right="360"/>
          <w:jc w:val="center"/>
        </w:pPr>
        <w:r>
          <w:rPr>
            <w:sz w:val="22"/>
          </w:rPr>
          <w:t xml:space="preserve"> Nova Santa Bárbara, Paraná - </w:t>
        </w:r>
        <w:r>
          <w:rPr>
            <w:sz w:val="22"/>
          </w:rPr>
          <w:sym w:font="Wingdings" w:char="003A"/>
        </w:r>
        <w:r>
          <w:rPr>
            <w:sz w:val="22"/>
          </w:rPr>
          <w:t xml:space="preserve"> - E-mail – </w:t>
        </w:r>
        <w:hyperlink r:id="rId1" w:history="1">
          <w:r>
            <w:rPr>
              <w:rStyle w:val="Hyperlink"/>
              <w:sz w:val="22"/>
            </w:rPr>
            <w:t>licitacao@nsb.pr.gov.br</w:t>
          </w:r>
        </w:hyperlink>
        <w:r>
          <w:rPr>
            <w:sz w:val="22"/>
          </w:rPr>
          <w:t xml:space="preserve"> - </w:t>
        </w:r>
        <w:hyperlink r:id="rId2" w:history="1">
          <w:r>
            <w:rPr>
              <w:rStyle w:val="Hyperlink"/>
              <w:sz w:val="22"/>
            </w:rPr>
            <w:t>www.nsb.pr.gov.br</w:t>
          </w:r>
        </w:hyperlink>
      </w:p>
      <w:p w14:paraId="3E5A92CC" w14:textId="77777777" w:rsidR="00D53D3B" w:rsidRDefault="00D53D3B" w:rsidP="00D53D3B">
        <w:pPr>
          <w:pStyle w:val="Rodap"/>
          <w:jc w:val="right"/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</w:pPr>
      </w:p>
      <w:p w14:paraId="1D29B53F" w14:textId="5FE4C10B" w:rsidR="000C4E94" w:rsidRPr="00D53D3B" w:rsidRDefault="000C4E94" w:rsidP="00D53D3B">
        <w:pPr>
          <w:pStyle w:val="Rodap"/>
          <w:jc w:val="right"/>
          <w:rPr>
            <w:rFonts w:ascii="Arial" w:hAnsi="Arial" w:cs="Arial"/>
            <w:color w:val="595959" w:themeColor="text1" w:themeTint="A6"/>
            <w:sz w:val="18"/>
            <w:szCs w:val="18"/>
          </w:rPr>
        </w:pP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405E4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405E4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726118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44CB663" w14:textId="5965DA3A" w:rsidR="00907DBF" w:rsidRPr="00907DBF" w:rsidRDefault="00907DBF" w:rsidP="00907DBF">
            <w:pPr>
              <w:pStyle w:val="Rodap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DBF">
              <w:rPr>
                <w:rFonts w:ascii="Arial" w:hAnsi="Arial" w:cs="Arial"/>
                <w:sz w:val="20"/>
                <w:szCs w:val="20"/>
              </w:rPr>
              <w:t xml:space="preserve">Rua Walfredo Bittencourt de Moraes nº 222, Centro,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28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43. 3266.8114,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2A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- 86.250-000</w:t>
            </w:r>
          </w:p>
          <w:p w14:paraId="3DFDF272" w14:textId="3371C90C" w:rsidR="00907DBF" w:rsidRPr="00907DBF" w:rsidRDefault="00907DBF" w:rsidP="00907DBF">
            <w:pPr>
              <w:pStyle w:val="Rodap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DBF">
              <w:rPr>
                <w:rFonts w:ascii="Arial" w:hAnsi="Arial" w:cs="Arial"/>
                <w:sz w:val="20"/>
                <w:szCs w:val="20"/>
              </w:rPr>
              <w:t xml:space="preserve">Nova Santa Bárbara, Paraná -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3A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- E-mail – </w:t>
            </w:r>
            <w:hyperlink r:id="rId1" w:history="1">
              <w:r w:rsidRPr="00907DBF">
                <w:rPr>
                  <w:rStyle w:val="Hyperlink"/>
                  <w:rFonts w:ascii="Arial" w:hAnsi="Arial" w:cs="Arial"/>
                  <w:sz w:val="20"/>
                  <w:szCs w:val="20"/>
                </w:rPr>
                <w:t>licitacao@nsb.pr.gov.br</w:t>
              </w:r>
            </w:hyperlink>
            <w:r w:rsidRPr="00907DBF">
              <w:rPr>
                <w:rFonts w:ascii="Arial" w:hAnsi="Arial" w:cs="Arial"/>
                <w:sz w:val="20"/>
                <w:szCs w:val="20"/>
              </w:rPr>
              <w:t xml:space="preserve"> - </w:t>
            </w:r>
            <w:hyperlink r:id="rId2" w:history="1">
              <w:r w:rsidRPr="00907DBF">
                <w:rPr>
                  <w:rStyle w:val="Hyperlink"/>
                  <w:rFonts w:ascii="Arial" w:hAnsi="Arial" w:cs="Arial"/>
                  <w:sz w:val="20"/>
                  <w:szCs w:val="20"/>
                </w:rPr>
                <w:t>www.nsb.pr.gov.br</w:t>
              </w:r>
            </w:hyperlink>
          </w:p>
          <w:p w14:paraId="6B68E808" w14:textId="524ACA44" w:rsidR="00907DBF" w:rsidRDefault="00907DBF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3A5CB75" w14:textId="77777777" w:rsidR="00907DBF" w:rsidRDefault="00907DB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B98DA" w14:textId="77777777" w:rsidR="009E15AB" w:rsidRDefault="009E15AB">
      <w:r>
        <w:separator/>
      </w:r>
    </w:p>
  </w:footnote>
  <w:footnote w:type="continuationSeparator" w:id="0">
    <w:p w14:paraId="4284EDFF" w14:textId="77777777" w:rsidR="009E15AB" w:rsidRDefault="009E15AB">
      <w:r>
        <w:continuationSeparator/>
      </w:r>
    </w:p>
  </w:footnote>
  <w:footnote w:type="continuationNotice" w:id="1">
    <w:p w14:paraId="3F047A48" w14:textId="77777777" w:rsidR="009E15AB" w:rsidRDefault="009E15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MON_1062058401"/>
  <w:bookmarkEnd w:id="0"/>
  <w:bookmarkStart w:id="1" w:name="_MON_1012307447"/>
  <w:bookmarkEnd w:id="1"/>
  <w:p w14:paraId="05CB16F4" w14:textId="77777777" w:rsidR="00D53D3B" w:rsidRDefault="00D53D3B" w:rsidP="00D53D3B">
    <w:pPr>
      <w:pStyle w:val="Cabealho"/>
      <w:framePr w:h="1088" w:hRule="exact" w:hSpace="141" w:wrap="around" w:vAnchor="text" w:hAnchor="page" w:x="1896" w:y="1"/>
      <w:rPr>
        <w:rFonts w:ascii="Arial" w:hAnsi="Arial" w:cs="Arial"/>
      </w:rPr>
    </w:pPr>
    <w:r>
      <w:rPr>
        <w:rFonts w:ascii="Arial" w:hAnsi="Arial" w:cs="Arial"/>
      </w:rPr>
      <w:object w:dxaOrig="1020" w:dyaOrig="990" w14:anchorId="607F11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pt;height:49.5pt" fillcolor="window">
          <v:imagedata r:id="rId1" o:title=""/>
        </v:shape>
        <o:OLEObject Type="Embed" ProgID="Word.Picture.8" ShapeID="_x0000_i1025" DrawAspect="Content" ObjectID="_1791195616" r:id="rId2"/>
      </w:object>
    </w:r>
  </w:p>
  <w:p w14:paraId="5B3C3826" w14:textId="011D3E76" w:rsidR="00D53D3B" w:rsidRDefault="009157E8" w:rsidP="00D53D3B">
    <w:pPr>
      <w:pStyle w:val="Cabealho"/>
      <w:rPr>
        <w:rFonts w:ascii="Arial" w:hAnsi="Arial" w:cs="Arial"/>
        <w:sz w:val="28"/>
      </w:rPr>
    </w:pPr>
    <w:r>
      <w:rPr>
        <w:rFonts w:ascii="Arial" w:hAnsi="Arial" w:cs="Arial"/>
        <w:sz w:val="28"/>
      </w:rPr>
      <w:t xml:space="preserve">                       </w:t>
    </w:r>
    <w:r w:rsidR="00D53D3B">
      <w:rPr>
        <w:rFonts w:ascii="Arial" w:hAnsi="Arial" w:cs="Arial"/>
        <w:sz w:val="28"/>
      </w:rPr>
      <w:t>PREFEITURA MUNICIPAL</w:t>
    </w:r>
  </w:p>
  <w:p w14:paraId="3042FBC6" w14:textId="04A69500" w:rsidR="00D53D3B" w:rsidRDefault="009157E8" w:rsidP="00D53D3B">
    <w:pPr>
      <w:pStyle w:val="Cabealho"/>
      <w:ind w:left="1300"/>
      <w:rPr>
        <w:rFonts w:ascii="Arial" w:hAnsi="Arial" w:cs="Arial"/>
        <w:b/>
        <w:bCs/>
        <w:sz w:val="28"/>
      </w:rPr>
    </w:pPr>
    <w:r>
      <w:rPr>
        <w:rFonts w:ascii="Arial" w:hAnsi="Arial" w:cs="Arial"/>
        <w:b/>
        <w:bCs/>
        <w:sz w:val="56"/>
      </w:rPr>
      <w:t xml:space="preserve">   </w:t>
    </w:r>
    <w:r w:rsidR="00D53D3B">
      <w:rPr>
        <w:rFonts w:ascii="Arial" w:hAnsi="Arial" w:cs="Arial"/>
        <w:b/>
        <w:bCs/>
        <w:sz w:val="56"/>
      </w:rPr>
      <w:t>NOVA SANTA BÁRBARA</w:t>
    </w:r>
  </w:p>
  <w:p w14:paraId="14C198F9" w14:textId="77777777" w:rsidR="00D53D3B" w:rsidRDefault="00D53D3B" w:rsidP="00D53D3B">
    <w:pPr>
      <w:pStyle w:val="Cabealho"/>
      <w:rPr>
        <w:sz w:val="20"/>
      </w:rPr>
    </w:pPr>
    <w:r>
      <w:t xml:space="preserve">                                                  ESTADO DO PARANÁ</w:t>
    </w:r>
  </w:p>
  <w:p w14:paraId="36411352" w14:textId="0432A74D" w:rsidR="000C4E94" w:rsidRDefault="000C4E94" w:rsidP="00D53D3B">
    <w:pPr>
      <w:pStyle w:val="Cabealho"/>
      <w:jc w:val="right"/>
      <w:rPr>
        <w:sz w:val="22"/>
        <w:szCs w:val="22"/>
      </w:rPr>
    </w:pPr>
    <w:r w:rsidRPr="00D53D3B">
      <w:rPr>
        <w:rFonts w:ascii="Arial" w:hAnsi="Arial" w:cs="Arial"/>
        <w:sz w:val="20"/>
        <w:szCs w:val="20"/>
      </w:rPr>
      <w:t xml:space="preserve">PREGÃO ELETRÔNICO Nº </w:t>
    </w:r>
    <w:r w:rsidR="001F4573">
      <w:rPr>
        <w:sz w:val="22"/>
        <w:szCs w:val="22"/>
      </w:rPr>
      <w:t>46/2024</w:t>
    </w:r>
  </w:p>
  <w:p w14:paraId="0D41F317" w14:textId="77777777" w:rsidR="00D53D3B" w:rsidRDefault="00D53D3B" w:rsidP="00D53D3B">
    <w:pPr>
      <w:pStyle w:val="Cabealho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A12FF" w14:textId="77777777" w:rsidR="008E348C" w:rsidRDefault="008E348C" w:rsidP="008E348C">
    <w:pPr>
      <w:pStyle w:val="Cabealho"/>
      <w:framePr w:h="1088" w:hRule="exact" w:hSpace="141" w:wrap="around" w:vAnchor="text" w:hAnchor="page" w:x="1896" w:y="1"/>
      <w:rPr>
        <w:rFonts w:ascii="Arial" w:hAnsi="Arial" w:cs="Arial"/>
      </w:rPr>
    </w:pPr>
    <w:r>
      <w:rPr>
        <w:rFonts w:ascii="Arial" w:hAnsi="Arial" w:cs="Arial"/>
      </w:rPr>
      <w:object w:dxaOrig="1020" w:dyaOrig="990" w14:anchorId="550EEF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1pt;height:49.5pt" fillcolor="window">
          <v:imagedata r:id="rId1" o:title=""/>
        </v:shape>
        <o:OLEObject Type="Embed" ProgID="Word.Picture.8" ShapeID="_x0000_i1026" DrawAspect="Content" ObjectID="_1791195617" r:id="rId2"/>
      </w:object>
    </w:r>
  </w:p>
  <w:p w14:paraId="6CB79A53" w14:textId="00431404" w:rsidR="008E348C" w:rsidRDefault="00FF5F29" w:rsidP="008E348C">
    <w:pPr>
      <w:pStyle w:val="Cabealho"/>
      <w:ind w:left="1300"/>
      <w:rPr>
        <w:rFonts w:ascii="Arial" w:hAnsi="Arial" w:cs="Arial"/>
        <w:sz w:val="28"/>
      </w:rPr>
    </w:pPr>
    <w:r>
      <w:rPr>
        <w:rFonts w:ascii="Arial" w:hAnsi="Arial" w:cs="Arial"/>
        <w:sz w:val="28"/>
      </w:rPr>
      <w:t xml:space="preserve">   </w:t>
    </w:r>
    <w:r w:rsidR="008E348C">
      <w:rPr>
        <w:rFonts w:ascii="Arial" w:hAnsi="Arial" w:cs="Arial"/>
        <w:sz w:val="28"/>
      </w:rPr>
      <w:t xml:space="preserve">   PREFEITURA MUNICIPAL</w:t>
    </w:r>
  </w:p>
  <w:p w14:paraId="5AA84C40" w14:textId="0FEC7E6E" w:rsidR="008E348C" w:rsidRDefault="00FF5F29" w:rsidP="008E348C">
    <w:pPr>
      <w:pStyle w:val="Cabealho"/>
      <w:ind w:left="1300"/>
      <w:rPr>
        <w:rFonts w:ascii="Arial" w:hAnsi="Arial" w:cs="Arial"/>
        <w:b/>
        <w:bCs/>
        <w:sz w:val="28"/>
      </w:rPr>
    </w:pPr>
    <w:r>
      <w:rPr>
        <w:rFonts w:ascii="Arial" w:hAnsi="Arial" w:cs="Arial"/>
        <w:b/>
        <w:bCs/>
        <w:sz w:val="56"/>
      </w:rPr>
      <w:t xml:space="preserve">  </w:t>
    </w:r>
    <w:r w:rsidR="008E348C">
      <w:rPr>
        <w:rFonts w:ascii="Arial" w:hAnsi="Arial" w:cs="Arial"/>
        <w:b/>
        <w:bCs/>
        <w:sz w:val="56"/>
      </w:rPr>
      <w:t xml:space="preserve"> NOVA SANTA BÁRBARA</w:t>
    </w:r>
  </w:p>
  <w:p w14:paraId="058214E3" w14:textId="77777777" w:rsidR="008E348C" w:rsidRDefault="008E348C" w:rsidP="008E348C">
    <w:pPr>
      <w:pStyle w:val="Cabealho"/>
    </w:pPr>
    <w:r>
      <w:t xml:space="preserve">                                                  ESTADO DO PARANÁ</w:t>
    </w:r>
  </w:p>
  <w:p w14:paraId="10D80F88" w14:textId="77777777" w:rsidR="00DB65FC" w:rsidRDefault="00DB65FC" w:rsidP="00DB65FC">
    <w:pPr>
      <w:pStyle w:val="Cabealho"/>
      <w:jc w:val="right"/>
      <w:rPr>
        <w:sz w:val="22"/>
        <w:szCs w:val="22"/>
      </w:rPr>
    </w:pPr>
    <w:r w:rsidRPr="00D53D3B">
      <w:rPr>
        <w:rFonts w:ascii="Arial" w:hAnsi="Arial" w:cs="Arial"/>
        <w:sz w:val="20"/>
        <w:szCs w:val="20"/>
      </w:rPr>
      <w:t xml:space="preserve">PREGÃO ELETRÔNICO Nº </w:t>
    </w:r>
    <w:r>
      <w:rPr>
        <w:sz w:val="22"/>
        <w:szCs w:val="22"/>
      </w:rPr>
      <w:t>46/2024</w:t>
    </w:r>
  </w:p>
  <w:p w14:paraId="793C13FF" w14:textId="77777777" w:rsidR="00DB65FC" w:rsidRDefault="00DB65FC" w:rsidP="008E348C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53C7544"/>
    <w:multiLevelType w:val="multilevel"/>
    <w:tmpl w:val="F9CA59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609633"/>
    <w:multiLevelType w:val="multilevel"/>
    <w:tmpl w:val="194E933D"/>
    <w:lvl w:ilvl="0">
      <w:start w:val="1"/>
      <w:numFmt w:val="lowerLetter"/>
      <w:lvlText w:val="%1)"/>
      <w:lvlJc w:val="left"/>
      <w:pPr>
        <w:tabs>
          <w:tab w:val="num" w:pos="360"/>
        </w:tabs>
        <w:ind w:left="705" w:hanging="705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1D5C100D"/>
    <w:multiLevelType w:val="multilevel"/>
    <w:tmpl w:val="29D644C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46" w:hanging="504"/>
      </w:pPr>
      <w:rPr>
        <w:rFonts w:ascii="Arial" w:hAnsi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CC0FA2"/>
    <w:multiLevelType w:val="multilevel"/>
    <w:tmpl w:val="EF6ED6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713672"/>
    <w:multiLevelType w:val="multilevel"/>
    <w:tmpl w:val="3590238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10"/>
        </w:tabs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45"/>
        </w:tabs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58E50646"/>
    <w:multiLevelType w:val="hybridMultilevel"/>
    <w:tmpl w:val="A2587A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F6489"/>
    <w:multiLevelType w:val="multilevel"/>
    <w:tmpl w:val="1FDA3B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844DE3"/>
    <w:multiLevelType w:val="multilevel"/>
    <w:tmpl w:val="A80096F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5"/>
  </w:num>
  <w:num w:numId="2" w16cid:durableId="104615880">
    <w:abstractNumId w:val="0"/>
  </w:num>
  <w:num w:numId="3" w16cid:durableId="544022408">
    <w:abstractNumId w:val="17"/>
  </w:num>
  <w:num w:numId="4" w16cid:durableId="1010987803">
    <w:abstractNumId w:val="19"/>
  </w:num>
  <w:num w:numId="5" w16cid:durableId="1439448078">
    <w:abstractNumId w:val="10"/>
  </w:num>
  <w:num w:numId="6" w16cid:durableId="562955600">
    <w:abstractNumId w:val="8"/>
  </w:num>
  <w:num w:numId="7" w16cid:durableId="2109811389">
    <w:abstractNumId w:val="11"/>
  </w:num>
  <w:num w:numId="8" w16cid:durableId="1928541518">
    <w:abstractNumId w:val="15"/>
  </w:num>
  <w:num w:numId="9" w16cid:durableId="398672486">
    <w:abstractNumId w:val="5"/>
  </w:num>
  <w:num w:numId="10" w16cid:durableId="609749347">
    <w:abstractNumId w:val="5"/>
  </w:num>
  <w:num w:numId="11" w16cid:durableId="1164204907">
    <w:abstractNumId w:val="5"/>
  </w:num>
  <w:num w:numId="12" w16cid:durableId="1437866333">
    <w:abstractNumId w:val="5"/>
  </w:num>
  <w:num w:numId="13" w16cid:durableId="1351907636">
    <w:abstractNumId w:val="5"/>
  </w:num>
  <w:num w:numId="14" w16cid:durableId="1561869164">
    <w:abstractNumId w:val="5"/>
  </w:num>
  <w:num w:numId="15" w16cid:durableId="1725829210">
    <w:abstractNumId w:val="5"/>
  </w:num>
  <w:num w:numId="16" w16cid:durableId="1289552952">
    <w:abstractNumId w:val="13"/>
  </w:num>
  <w:num w:numId="17" w16cid:durableId="234810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8322140">
    <w:abstractNumId w:val="4"/>
  </w:num>
  <w:num w:numId="19" w16cid:durableId="43374889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0094531">
    <w:abstractNumId w:val="14"/>
  </w:num>
  <w:num w:numId="21" w16cid:durableId="677930927">
    <w:abstractNumId w:val="16"/>
  </w:num>
  <w:num w:numId="22" w16cid:durableId="89280241">
    <w:abstractNumId w:val="6"/>
  </w:num>
  <w:num w:numId="23" w16cid:durableId="1265579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6188209">
    <w:abstractNumId w:val="7"/>
  </w:num>
  <w:num w:numId="25" w16cid:durableId="1131289793">
    <w:abstractNumId w:val="2"/>
  </w:num>
  <w:num w:numId="26" w16cid:durableId="856893585">
    <w:abstractNumId w:val="20"/>
  </w:num>
  <w:num w:numId="27" w16cid:durableId="307826729">
    <w:abstractNumId w:val="12"/>
  </w:num>
  <w:num w:numId="28" w16cid:durableId="435446703">
    <w:abstractNumId w:val="1"/>
  </w:num>
  <w:num w:numId="29" w16cid:durableId="1921212679">
    <w:abstractNumId w:val="18"/>
  </w:num>
  <w:num w:numId="30" w16cid:durableId="7703971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2F3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A27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FF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6F4F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873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0B15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CAE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305"/>
    <w:rsid w:val="001103FF"/>
    <w:rsid w:val="00110909"/>
    <w:rsid w:val="001116F8"/>
    <w:rsid w:val="00111C8B"/>
    <w:rsid w:val="00112124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573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30F2"/>
    <w:rsid w:val="002431F1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2EF"/>
    <w:rsid w:val="002514FE"/>
    <w:rsid w:val="002521DC"/>
    <w:rsid w:val="00252859"/>
    <w:rsid w:val="00252B43"/>
    <w:rsid w:val="00253319"/>
    <w:rsid w:val="0025376C"/>
    <w:rsid w:val="002538B4"/>
    <w:rsid w:val="002538E3"/>
    <w:rsid w:val="00253C18"/>
    <w:rsid w:val="00253EDB"/>
    <w:rsid w:val="0025449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797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5E0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1B4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9DC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4FD9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1F9C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D2"/>
    <w:rsid w:val="003A0D0D"/>
    <w:rsid w:val="003A0DE2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32AE"/>
    <w:rsid w:val="003C493E"/>
    <w:rsid w:val="003C4C04"/>
    <w:rsid w:val="003C4C35"/>
    <w:rsid w:val="003C502C"/>
    <w:rsid w:val="003C5CFB"/>
    <w:rsid w:val="003C5E76"/>
    <w:rsid w:val="003C609E"/>
    <w:rsid w:val="003C6274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136A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04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0CAE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A4F"/>
    <w:rsid w:val="005A5B76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136"/>
    <w:rsid w:val="005C6AB8"/>
    <w:rsid w:val="005C6B12"/>
    <w:rsid w:val="005C6D5D"/>
    <w:rsid w:val="005C7669"/>
    <w:rsid w:val="005C76D8"/>
    <w:rsid w:val="005C7D37"/>
    <w:rsid w:val="005C7DCE"/>
    <w:rsid w:val="005D0A7F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3AEB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5705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65BC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8A6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6836"/>
    <w:rsid w:val="00697671"/>
    <w:rsid w:val="006A0069"/>
    <w:rsid w:val="006A02A7"/>
    <w:rsid w:val="006A075A"/>
    <w:rsid w:val="006A09BE"/>
    <w:rsid w:val="006A0DCA"/>
    <w:rsid w:val="006A12B1"/>
    <w:rsid w:val="006A1B7B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270D"/>
    <w:rsid w:val="006B3257"/>
    <w:rsid w:val="006B3A27"/>
    <w:rsid w:val="006B4204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37E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425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01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081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985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4CC4"/>
    <w:rsid w:val="007852FC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3E1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D87"/>
    <w:rsid w:val="007F1FC9"/>
    <w:rsid w:val="007F2093"/>
    <w:rsid w:val="007F2AE5"/>
    <w:rsid w:val="007F2B8F"/>
    <w:rsid w:val="007F31E1"/>
    <w:rsid w:val="007F3400"/>
    <w:rsid w:val="007F370B"/>
    <w:rsid w:val="007F3AC5"/>
    <w:rsid w:val="007F40A9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0A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E56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329"/>
    <w:rsid w:val="00855F5F"/>
    <w:rsid w:val="0085639E"/>
    <w:rsid w:val="00856ABC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C7A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0B0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3E3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52D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A48"/>
    <w:rsid w:val="008E1CB2"/>
    <w:rsid w:val="008E31A9"/>
    <w:rsid w:val="008E348C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DBF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7E8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A5E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D16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B8C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4C05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5AB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720"/>
    <w:rsid w:val="00A17089"/>
    <w:rsid w:val="00A1791D"/>
    <w:rsid w:val="00A17CF5"/>
    <w:rsid w:val="00A17DE1"/>
    <w:rsid w:val="00A203CB"/>
    <w:rsid w:val="00A204BC"/>
    <w:rsid w:val="00A206B8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47FD9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DFB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41C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485"/>
    <w:rsid w:val="00AA4625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C55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377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5831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138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5E36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3C7B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01B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84B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41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008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D3B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7A"/>
    <w:rsid w:val="00D738D2"/>
    <w:rsid w:val="00D74118"/>
    <w:rsid w:val="00D74693"/>
    <w:rsid w:val="00D7469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704"/>
    <w:rsid w:val="00DB5F2D"/>
    <w:rsid w:val="00DB64F4"/>
    <w:rsid w:val="00DB65FC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B22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4459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4A7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A8A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619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285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5F0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E98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953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0DC6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97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5F29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customStyle="1" w:styleId="ParagraphStyle">
    <w:name w:val="Paragraph Style"/>
    <w:rsid w:val="00D53D3B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B1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sb.pr.gov.br/" TargetMode="External"/><Relationship Id="rId1" Type="http://schemas.openxmlformats.org/officeDocument/2006/relationships/hyperlink" Target="mailto:licitacaonsb@gmail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sb.pr.gov.br/" TargetMode="External"/><Relationship Id="rId1" Type="http://schemas.openxmlformats.org/officeDocument/2006/relationships/hyperlink" Target="mailto:licitacaonsb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2023-04-19T16:34:00Z</dcterms:created>
  <dcterms:modified xsi:type="dcterms:W3CDTF">2024-10-23T16:33:00Z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